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山西省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新型智慧城市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标准化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技术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委员会专家组名单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</w:rPr>
      </w:pPr>
    </w:p>
    <w:tbl>
      <w:tblPr>
        <w:tblStyle w:val="7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724"/>
        <w:gridCol w:w="1198"/>
        <w:gridCol w:w="3979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tblHeader/>
          <w:jc w:val="center"/>
        </w:trPr>
        <w:tc>
          <w:tcPr>
            <w:tcW w:w="833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ind w:left="75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ind w:left="75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委员会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ind w:left="75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ind w:left="75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主任委员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闫中立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山西省发展和改革委员会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党组成员、副主任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副主任委员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兼秘书长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李艳萍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山西省发展和改革委员会项目推进中心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党委书记、主任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副主任委员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  骞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山西省发展和改革委员会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新兴产业处处长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  威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国家信息中心信息化和产业发展部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智慧城市处处长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李灯熬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太原理工大学大数据学院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院长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沈沛龙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山西财经大学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党委常委、副校长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朱丽萍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山西财经大学平台经济产业院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院长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尚成国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山西财经大学信息学院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商务智能研究所长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付朝霞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山西省委党校生态教学部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段容谷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中北大学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宋圆圆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山西省标准计量技术研究院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裴  虹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方圆标志认证集团山西有限公司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总经理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王海滨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太原市城市综合管理服务指挥中心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主任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/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正高级经济师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杨国军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北方自动控制技术研究所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副主任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/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委员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赵  娜</w:t>
            </w:r>
          </w:p>
        </w:tc>
        <w:tc>
          <w:tcPr>
            <w:tcW w:w="397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山西云时代智慧城市技术发展有限公司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副总经理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/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委员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郝俊宇</w:t>
            </w:r>
          </w:p>
        </w:tc>
        <w:tc>
          <w:tcPr>
            <w:tcW w:w="397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山西云时代技术有限公司</w:t>
            </w:r>
          </w:p>
        </w:tc>
        <w:tc>
          <w:tcPr>
            <w:tcW w:w="22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技术专家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/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委员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李志强</w:t>
            </w:r>
          </w:p>
        </w:tc>
        <w:tc>
          <w:tcPr>
            <w:tcW w:w="397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华信咨询设计研究院有限公司</w:t>
            </w:r>
          </w:p>
        </w:tc>
        <w:tc>
          <w:tcPr>
            <w:tcW w:w="22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技术总监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/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顾问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张尚礼</w:t>
            </w:r>
          </w:p>
        </w:tc>
        <w:tc>
          <w:tcPr>
            <w:tcW w:w="3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山西省数字经济联合会</w:t>
            </w:r>
          </w:p>
        </w:tc>
        <w:tc>
          <w:tcPr>
            <w:tcW w:w="22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顾问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韩  焱</w:t>
            </w:r>
          </w:p>
        </w:tc>
        <w:tc>
          <w:tcPr>
            <w:tcW w:w="397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中北大学</w:t>
            </w:r>
          </w:p>
        </w:tc>
        <w:tc>
          <w:tcPr>
            <w:tcW w:w="22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原副校长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/教授</w:t>
            </w:r>
          </w:p>
        </w:tc>
      </w:tr>
    </w:tbl>
    <w:p>
      <w:pPr>
        <w:pStyle w:val="3"/>
        <w:ind w:left="0" w:leftChars="0" w:firstLine="0" w:firstLineChars="0"/>
        <w:rPr>
          <w:rFonts w:hint="default" w:ascii="Times New Roman" w:hAnsi="Times New Roman" w:cs="Times New Roman"/>
          <w:lang w:eastAsia="zh-CN"/>
        </w:rPr>
      </w:pPr>
    </w:p>
    <w:sectPr>
      <w:footerReference r:id="rId3" w:type="default"/>
      <w:pgSz w:w="11906" w:h="16838"/>
      <w:pgMar w:top="2098" w:right="1531" w:bottom="130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167005</wp:posOffset>
              </wp:positionV>
              <wp:extent cx="631190" cy="3041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31190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3.15pt;height:23.95pt;width:49.7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DhLJGp1QAAAAUBAAAPAAAAAAAAAAEAIAAAADgAAABkcnMvZG93bnJldi54&#10;bWxQSwECFAAUAAAACACHTuJAVwQi+SACAAApBAAADgAAAAAAAAABACAAAAA6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YTQ0ZTI1Yjk1ZTExZjFjYWRmYjk4ZDEzZTMzN2EifQ=="/>
  </w:docVars>
  <w:rsids>
    <w:rsidRoot w:val="7ABF06BA"/>
    <w:rsid w:val="09EB6079"/>
    <w:rsid w:val="3F76EF9A"/>
    <w:rsid w:val="5DD71276"/>
    <w:rsid w:val="6F5DFBB0"/>
    <w:rsid w:val="7ABF06BA"/>
    <w:rsid w:val="7D3855AB"/>
    <w:rsid w:val="7FEBD31D"/>
    <w:rsid w:val="7FED27C7"/>
    <w:rsid w:val="94AF9CCF"/>
    <w:rsid w:val="9EF50F7C"/>
    <w:rsid w:val="E5F73AA9"/>
    <w:rsid w:val="EFC3A9DE"/>
    <w:rsid w:val="F67E351C"/>
    <w:rsid w:val="F8DFF70C"/>
    <w:rsid w:val="FAFB0E39"/>
    <w:rsid w:val="FFFFA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Body Text First Indent 2"/>
    <w:qFormat/>
    <w:uiPriority w:val="0"/>
    <w:pPr>
      <w:widowControl/>
      <w:spacing w:before="31" w:beforeLines="10" w:after="31" w:afterLines="10" w:line="360" w:lineRule="auto"/>
      <w:ind w:left="2205" w:leftChars="200" w:firstLine="420" w:firstLineChars="200"/>
      <w:jc w:val="left"/>
    </w:pPr>
    <w:rPr>
      <w:rFonts w:hint="eastAsia" w:ascii="宋体" w:hAnsi="宋体" w:eastAsia="宋体" w:cs="宋体"/>
      <w:kern w:val="0"/>
      <w:sz w:val="28"/>
      <w:szCs w:val="28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778</Words>
  <Characters>818</Characters>
  <Lines>0</Lines>
  <Paragraphs>0</Paragraphs>
  <TotalTime>4</TotalTime>
  <ScaleCrop>false</ScaleCrop>
  <LinksUpToDate>false</LinksUpToDate>
  <CharactersWithSpaces>844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2023-01-16T15:47:00Z</dcterms:created>
  <dc:creator>admini</dc:creator>
  <cp:lastModifiedBy>kylin</cp:lastModifiedBy>
  <cp:lastPrinted>2023-02-19T16:57:00Z</cp:lastPrinted>
  <dcterms:modified xsi:type="dcterms:W3CDTF">2023-03-16T11:37:21Z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A544CF49B8E6422ABD1B6106BB658C09</vt:lpwstr>
  </property>
</Properties>
</file>